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DA80" w14:textId="77777777" w:rsidR="00742938" w:rsidRPr="00742938" w:rsidRDefault="00742938" w:rsidP="00742938">
      <w:pPr>
        <w:rPr>
          <w:rFonts w:ascii="Arial" w:hAnsi="Arial" w:cs="Arial"/>
        </w:rPr>
      </w:pPr>
    </w:p>
    <w:p w14:paraId="2F07C6D4" w14:textId="46F67E9A" w:rsidR="00742938" w:rsidRPr="003314E2" w:rsidRDefault="000632C5" w:rsidP="004E5AB7">
      <w:pPr>
        <w:jc w:val="center"/>
        <w:rPr>
          <w:rFonts w:ascii="Arial" w:hAnsi="Arial" w:cs="Arial"/>
          <w:b/>
          <w:sz w:val="40"/>
          <w:szCs w:val="40"/>
        </w:rPr>
      </w:pPr>
      <w:r>
        <w:rPr>
          <w:rFonts w:ascii="Arial" w:hAnsi="Arial" w:cs="Arial"/>
          <w:b/>
          <w:sz w:val="40"/>
          <w:szCs w:val="40"/>
        </w:rPr>
        <w:t>CANCELL</w:t>
      </w:r>
      <w:bookmarkStart w:id="0" w:name="_GoBack"/>
      <w:bookmarkEnd w:id="0"/>
      <w:r>
        <w:rPr>
          <w:rFonts w:ascii="Arial" w:hAnsi="Arial" w:cs="Arial"/>
          <w:b/>
          <w:sz w:val="40"/>
          <w:szCs w:val="40"/>
        </w:rPr>
        <w:t>ATION POLICY</w:t>
      </w:r>
    </w:p>
    <w:p w14:paraId="0DF8CF52" w14:textId="77777777" w:rsidR="004E5AB7" w:rsidRPr="00742938" w:rsidRDefault="004E5AB7" w:rsidP="004E5AB7">
      <w:pPr>
        <w:jc w:val="center"/>
        <w:rPr>
          <w:rFonts w:ascii="Arial" w:hAnsi="Arial" w:cs="Arial"/>
        </w:rPr>
      </w:pPr>
    </w:p>
    <w:p w14:paraId="184CE4E8" w14:textId="41FD9CDA" w:rsidR="00DE356C" w:rsidRPr="00985DD4" w:rsidRDefault="00DE356C" w:rsidP="005B076A">
      <w:pPr>
        <w:rPr>
          <w:rFonts w:ascii="Arial" w:hAnsi="Arial" w:cs="Arial"/>
          <w:i/>
          <w:sz w:val="20"/>
          <w:szCs w:val="20"/>
        </w:rPr>
      </w:pPr>
    </w:p>
    <w:p w14:paraId="064B451F" w14:textId="3565542C" w:rsidR="00EF00AB" w:rsidRDefault="0031585E" w:rsidP="001E441F">
      <w:pPr>
        <w:rPr>
          <w:rFonts w:ascii="Arial" w:hAnsi="Arial" w:cs="Arial"/>
        </w:rPr>
      </w:pPr>
      <w:r>
        <w:rPr>
          <w:rFonts w:ascii="Arial" w:hAnsi="Arial" w:cs="Arial"/>
        </w:rPr>
        <w:t>Clients are asked to reserve their weekly appointment hour and pay for that time slot.  If clients are unable to make their weekly appointment, they need to notify Veronica Winston by text or voicemail within 24 hours of that appointment time to reschedule, or they will be charged a late-cancellation fee of $150.  Veronica Winston will make reasonable efforts to accommodate the change in appointment, but may be unable to reschedule.  If emergencies arise that prevent you from making your scheduled appointment, Veronica Winston will make every effort to reschedule the session and you will not be charged.</w:t>
      </w:r>
    </w:p>
    <w:p w14:paraId="0B5AE5CB" w14:textId="77777777" w:rsidR="0031585E" w:rsidRDefault="0031585E" w:rsidP="001E441F">
      <w:pPr>
        <w:rPr>
          <w:rFonts w:ascii="Arial" w:hAnsi="Arial" w:cs="Arial"/>
        </w:rPr>
      </w:pPr>
    </w:p>
    <w:p w14:paraId="392E4D00" w14:textId="5E1ED554" w:rsidR="0031585E" w:rsidRDefault="0031585E" w:rsidP="001E441F">
      <w:pPr>
        <w:rPr>
          <w:rFonts w:ascii="Arial" w:hAnsi="Arial" w:cs="Arial"/>
        </w:rPr>
      </w:pPr>
      <w:r>
        <w:rPr>
          <w:rFonts w:ascii="Arial" w:hAnsi="Arial" w:cs="Arial"/>
        </w:rPr>
        <w:t>Thank you for your consideration regarding this important manner.</w:t>
      </w:r>
    </w:p>
    <w:p w14:paraId="404CD1F1" w14:textId="77777777" w:rsidR="0031585E" w:rsidRDefault="0031585E" w:rsidP="001E441F">
      <w:pPr>
        <w:rPr>
          <w:rFonts w:ascii="Arial" w:hAnsi="Arial" w:cs="Arial"/>
        </w:rPr>
      </w:pPr>
    </w:p>
    <w:p w14:paraId="5FEADBFE" w14:textId="77777777" w:rsidR="0031585E" w:rsidRDefault="0031585E" w:rsidP="001E441F">
      <w:pPr>
        <w:rPr>
          <w:rFonts w:ascii="Arial" w:hAnsi="Arial" w:cs="Arial"/>
        </w:rPr>
      </w:pPr>
    </w:p>
    <w:p w14:paraId="08C765D9" w14:textId="77777777" w:rsidR="0031585E" w:rsidRDefault="0031585E" w:rsidP="001E441F">
      <w:pPr>
        <w:rPr>
          <w:rFonts w:ascii="Arial" w:hAnsi="Arial" w:cs="Arial"/>
        </w:rPr>
      </w:pPr>
    </w:p>
    <w:p w14:paraId="50068F5E" w14:textId="4FA7E72B" w:rsidR="0031585E" w:rsidRDefault="0031585E" w:rsidP="001E441F">
      <w:pPr>
        <w:rPr>
          <w:rFonts w:ascii="Arial" w:hAnsi="Arial" w:cs="Arial"/>
        </w:rPr>
      </w:pPr>
      <w:r>
        <w:rPr>
          <w:rFonts w:ascii="Arial" w:hAnsi="Arial" w:cs="Arial"/>
        </w:rPr>
        <w:t>______________________________________________________________</w:t>
      </w:r>
    </w:p>
    <w:p w14:paraId="26B6D8CD" w14:textId="601A32B8" w:rsidR="0031585E" w:rsidRDefault="0031585E" w:rsidP="001E441F">
      <w:pPr>
        <w:rPr>
          <w:rFonts w:ascii="Arial" w:hAnsi="Arial" w:cs="Arial"/>
          <w:i/>
          <w:sz w:val="20"/>
          <w:szCs w:val="20"/>
        </w:rPr>
      </w:pPr>
      <w:r>
        <w:rPr>
          <w:rFonts w:ascii="Arial" w:hAnsi="Arial" w:cs="Arial"/>
          <w:i/>
          <w:sz w:val="20"/>
          <w:szCs w:val="20"/>
        </w:rPr>
        <w:t>Client signature (or c</w:t>
      </w:r>
      <w:r w:rsidRPr="0031585E">
        <w:rPr>
          <w:rFonts w:ascii="Arial" w:hAnsi="Arial" w:cs="Arial"/>
          <w:i/>
          <w:sz w:val="20"/>
          <w:szCs w:val="20"/>
        </w:rPr>
        <w:t>lient’s parent/guardian who is responsible for payment)</w:t>
      </w:r>
    </w:p>
    <w:p w14:paraId="649AE6FC" w14:textId="77777777" w:rsidR="0031585E" w:rsidRDefault="0031585E" w:rsidP="001E441F">
      <w:pPr>
        <w:rPr>
          <w:rFonts w:ascii="Arial" w:hAnsi="Arial" w:cs="Arial"/>
          <w:i/>
          <w:sz w:val="20"/>
          <w:szCs w:val="20"/>
        </w:rPr>
      </w:pPr>
    </w:p>
    <w:p w14:paraId="259C3162" w14:textId="77777777" w:rsidR="0031585E" w:rsidRDefault="0031585E" w:rsidP="001E441F">
      <w:pPr>
        <w:rPr>
          <w:rFonts w:ascii="Arial" w:hAnsi="Arial" w:cs="Arial"/>
          <w:i/>
          <w:sz w:val="20"/>
          <w:szCs w:val="20"/>
        </w:rPr>
      </w:pPr>
    </w:p>
    <w:p w14:paraId="741F3C4A" w14:textId="77777777" w:rsidR="0031585E" w:rsidRDefault="0031585E" w:rsidP="001E441F">
      <w:pPr>
        <w:rPr>
          <w:rFonts w:ascii="Arial" w:hAnsi="Arial" w:cs="Arial"/>
          <w:i/>
          <w:sz w:val="20"/>
          <w:szCs w:val="20"/>
        </w:rPr>
      </w:pPr>
    </w:p>
    <w:p w14:paraId="6D58CBDB" w14:textId="226EBCFD" w:rsidR="0031585E" w:rsidRDefault="0031585E" w:rsidP="001E441F">
      <w:pPr>
        <w:rPr>
          <w:rFonts w:ascii="Arial" w:hAnsi="Arial" w:cs="Arial"/>
          <w:sz w:val="20"/>
          <w:szCs w:val="20"/>
        </w:rPr>
      </w:pPr>
      <w:r>
        <w:rPr>
          <w:rFonts w:ascii="Arial" w:hAnsi="Arial" w:cs="Arial"/>
          <w:sz w:val="20"/>
          <w:szCs w:val="20"/>
        </w:rPr>
        <w:t>____________________________________</w:t>
      </w:r>
    </w:p>
    <w:p w14:paraId="02917CD6" w14:textId="02A3AAA7" w:rsidR="0031585E" w:rsidRPr="0031585E" w:rsidRDefault="0031585E" w:rsidP="001E441F">
      <w:pPr>
        <w:rPr>
          <w:rFonts w:ascii="Arial" w:hAnsi="Arial" w:cs="Arial"/>
          <w:i/>
          <w:sz w:val="20"/>
          <w:szCs w:val="20"/>
        </w:rPr>
      </w:pPr>
      <w:r w:rsidRPr="0031585E">
        <w:rPr>
          <w:rFonts w:ascii="Arial" w:hAnsi="Arial" w:cs="Arial"/>
          <w:i/>
          <w:sz w:val="20"/>
          <w:szCs w:val="20"/>
        </w:rPr>
        <w:t>Today’s date</w:t>
      </w:r>
    </w:p>
    <w:sectPr w:rsidR="0031585E" w:rsidRPr="0031585E" w:rsidSect="00F677B8">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76CD" w14:textId="77777777" w:rsidR="0031585E" w:rsidRDefault="0031585E" w:rsidP="00742938">
      <w:r>
        <w:separator/>
      </w:r>
    </w:p>
  </w:endnote>
  <w:endnote w:type="continuationSeparator" w:id="0">
    <w:p w14:paraId="689D374A" w14:textId="77777777" w:rsidR="0031585E" w:rsidRDefault="0031585E" w:rsidP="0074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69E1" w14:textId="77777777" w:rsidR="0031585E" w:rsidRDefault="0031585E" w:rsidP="00742938">
      <w:r>
        <w:separator/>
      </w:r>
    </w:p>
  </w:footnote>
  <w:footnote w:type="continuationSeparator" w:id="0">
    <w:p w14:paraId="7F748A3D" w14:textId="77777777" w:rsidR="0031585E" w:rsidRDefault="0031585E" w:rsidP="00742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07B02" w14:textId="77777777" w:rsidR="0031585E" w:rsidRDefault="0031585E" w:rsidP="00627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C0BC7A1" w14:textId="77777777" w:rsidR="0031585E" w:rsidRPr="00627AF1" w:rsidRDefault="0031585E" w:rsidP="00627AF1">
    <w:pPr>
      <w:pStyle w:val="Header"/>
      <w:ind w:right="360"/>
      <w:rPr>
        <w:rFonts w:ascii="Arial" w:hAnsi="Arial" w:cs="Arial"/>
      </w:rPr>
    </w:pPr>
    <w:r w:rsidRPr="00627AF1">
      <w:rPr>
        <w:rFonts w:ascii="Arial" w:hAnsi="Arial" w:cs="Arial"/>
        <w:b/>
      </w:rPr>
      <w:t>Veronica Winston, M.F.T.</w:t>
    </w:r>
    <w:r w:rsidRPr="00627AF1">
      <w:rPr>
        <w:rFonts w:ascii="Arial" w:hAnsi="Arial" w:cs="Arial"/>
      </w:rPr>
      <w:t xml:space="preserve"> (LIC #MFT42941)</w:t>
    </w:r>
  </w:p>
  <w:p w14:paraId="2AF64567" w14:textId="77777777" w:rsidR="0031585E" w:rsidRPr="00627AF1" w:rsidRDefault="0031585E" w:rsidP="00627AF1">
    <w:pPr>
      <w:pStyle w:val="Header"/>
      <w:rPr>
        <w:rFonts w:ascii="Arial" w:hAnsi="Arial" w:cs="Arial"/>
      </w:rPr>
    </w:pPr>
    <w:r w:rsidRPr="00627AF1">
      <w:rPr>
        <w:rFonts w:ascii="Arial" w:hAnsi="Arial" w:cs="Arial"/>
      </w:rPr>
      <w:t>610 Santa Monica Blvd. #214, Santa Monica, CA 90401</w:t>
    </w:r>
  </w:p>
  <w:p w14:paraId="44D1590F" w14:textId="77777777" w:rsidR="0031585E" w:rsidRPr="00627AF1" w:rsidRDefault="0031585E" w:rsidP="00627AF1">
    <w:pPr>
      <w:pStyle w:val="Header"/>
      <w:rPr>
        <w:rFonts w:ascii="Arial" w:hAnsi="Arial" w:cs="Arial"/>
      </w:rPr>
    </w:pPr>
    <w:r w:rsidRPr="00627AF1">
      <w:rPr>
        <w:rFonts w:ascii="Arial" w:hAnsi="Arial" w:cs="Arial"/>
      </w:rPr>
      <w:t>5923 Kanan Rd., Agoura Hills, CA 91301</w:t>
    </w:r>
  </w:p>
  <w:p w14:paraId="2E5269B8" w14:textId="77777777" w:rsidR="0031585E" w:rsidRDefault="0031585E" w:rsidP="00627AF1">
    <w:pPr>
      <w:pStyle w:val="Header"/>
      <w:rPr>
        <w:rFonts w:ascii="Arial" w:hAnsi="Arial" w:cs="Arial"/>
      </w:rPr>
    </w:pPr>
    <w:r w:rsidRPr="00627AF1">
      <w:rPr>
        <w:rFonts w:ascii="Arial" w:hAnsi="Arial" w:cs="Arial"/>
      </w:rPr>
      <w:t>(310) 866-2606</w:t>
    </w:r>
  </w:p>
  <w:p w14:paraId="2AAE8672" w14:textId="77777777" w:rsidR="0031585E" w:rsidRPr="00627AF1" w:rsidRDefault="0031585E" w:rsidP="00627AF1">
    <w:pPr>
      <w:pStyle w:val="Header"/>
      <w:rPr>
        <w:rFonts w:ascii="Arial" w:hAnsi="Arial" w:cs="Arial"/>
      </w:rPr>
    </w:pPr>
    <w:r>
      <w:rPr>
        <w:rFonts w:ascii="Arial" w:hAnsi="Arial" w:cs="Arial"/>
      </w:rPr>
      <w:t>______________________________________________________________________</w:t>
    </w:r>
    <w:r w:rsidRPr="00627AF1">
      <w:rPr>
        <w:rFonts w:ascii="Arial" w:hAnsi="Arial" w:cs="Arial"/>
      </w:rPr>
      <w:ptab w:relativeTo="margin" w:alignment="right" w:leader="none"/>
    </w:r>
  </w:p>
  <w:p w14:paraId="04688BA6" w14:textId="77777777" w:rsidR="0031585E" w:rsidRDefault="003158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CD9A" w14:textId="77777777" w:rsidR="0031585E" w:rsidRDefault="0031585E" w:rsidP="00627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59D">
      <w:rPr>
        <w:rStyle w:val="PageNumber"/>
        <w:noProof/>
      </w:rPr>
      <w:t>1</w:t>
    </w:r>
    <w:r>
      <w:rPr>
        <w:rStyle w:val="PageNumber"/>
      </w:rPr>
      <w:fldChar w:fldCharType="end"/>
    </w:r>
  </w:p>
  <w:p w14:paraId="48987638" w14:textId="77777777" w:rsidR="0031585E" w:rsidRPr="00627AF1" w:rsidRDefault="0031585E" w:rsidP="00627AF1">
    <w:pPr>
      <w:pStyle w:val="Header"/>
      <w:ind w:right="360"/>
      <w:rPr>
        <w:rFonts w:ascii="Arial" w:hAnsi="Arial" w:cs="Arial"/>
      </w:rPr>
    </w:pPr>
    <w:r w:rsidRPr="00627AF1">
      <w:rPr>
        <w:rFonts w:ascii="Arial" w:hAnsi="Arial" w:cs="Arial"/>
        <w:b/>
      </w:rPr>
      <w:t>Veronica Winston, M.F.T.</w:t>
    </w:r>
    <w:r w:rsidRPr="00627AF1">
      <w:rPr>
        <w:rFonts w:ascii="Arial" w:hAnsi="Arial" w:cs="Arial"/>
      </w:rPr>
      <w:t xml:space="preserve"> (LIC #MFT42941)</w:t>
    </w:r>
  </w:p>
  <w:p w14:paraId="1BFC240E" w14:textId="77777777" w:rsidR="0031585E" w:rsidRPr="00627AF1" w:rsidRDefault="0031585E">
    <w:pPr>
      <w:pStyle w:val="Header"/>
      <w:rPr>
        <w:rFonts w:ascii="Arial" w:hAnsi="Arial" w:cs="Arial"/>
      </w:rPr>
    </w:pPr>
    <w:r w:rsidRPr="00627AF1">
      <w:rPr>
        <w:rFonts w:ascii="Arial" w:hAnsi="Arial" w:cs="Arial"/>
      </w:rPr>
      <w:t>610 Santa Monica Blvd. #214, Santa Monica, CA 90401</w:t>
    </w:r>
  </w:p>
  <w:p w14:paraId="32FFDB2B" w14:textId="77777777" w:rsidR="0031585E" w:rsidRPr="00627AF1" w:rsidRDefault="0031585E">
    <w:pPr>
      <w:pStyle w:val="Header"/>
      <w:rPr>
        <w:rFonts w:ascii="Arial" w:hAnsi="Arial" w:cs="Arial"/>
      </w:rPr>
    </w:pPr>
    <w:r w:rsidRPr="00627AF1">
      <w:rPr>
        <w:rFonts w:ascii="Arial" w:hAnsi="Arial" w:cs="Arial"/>
      </w:rPr>
      <w:t>5923 Kanan Rd., Agoura Hills, CA 91301</w:t>
    </w:r>
  </w:p>
  <w:p w14:paraId="1C87CF4C" w14:textId="77777777" w:rsidR="0031585E" w:rsidRDefault="0031585E">
    <w:pPr>
      <w:pStyle w:val="Header"/>
      <w:rPr>
        <w:rFonts w:ascii="Arial" w:hAnsi="Arial" w:cs="Arial"/>
      </w:rPr>
    </w:pPr>
    <w:r w:rsidRPr="00627AF1">
      <w:rPr>
        <w:rFonts w:ascii="Arial" w:hAnsi="Arial" w:cs="Arial"/>
      </w:rPr>
      <w:t>(310) 866-2606</w:t>
    </w:r>
  </w:p>
  <w:p w14:paraId="212865D0" w14:textId="77777777" w:rsidR="0031585E" w:rsidRPr="00627AF1" w:rsidRDefault="0031585E">
    <w:pPr>
      <w:pStyle w:val="Header"/>
      <w:rPr>
        <w:rFonts w:ascii="Arial" w:hAnsi="Arial" w:cs="Arial"/>
      </w:rPr>
    </w:pPr>
    <w:r>
      <w:rPr>
        <w:rFonts w:ascii="Arial" w:hAnsi="Arial" w:cs="Arial"/>
      </w:rPr>
      <w:t>______________________________________________________________________</w:t>
    </w:r>
    <w:r w:rsidRPr="00627AF1">
      <w:rPr>
        <w:rFonts w:ascii="Arial" w:hAnsi="Arial" w:cs="Arial"/>
      </w:rPr>
      <w:ptab w:relativeTo="margin" w:alignment="right" w:leader="none"/>
    </w:r>
  </w:p>
  <w:p w14:paraId="25D68FD1" w14:textId="77777777" w:rsidR="0031585E" w:rsidRPr="00627AF1" w:rsidRDefault="00315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38"/>
    <w:rsid w:val="000632C5"/>
    <w:rsid w:val="0017159D"/>
    <w:rsid w:val="001E441F"/>
    <w:rsid w:val="001F2BB5"/>
    <w:rsid w:val="00202C71"/>
    <w:rsid w:val="00287423"/>
    <w:rsid w:val="00290B4E"/>
    <w:rsid w:val="002C0FAD"/>
    <w:rsid w:val="002C1B99"/>
    <w:rsid w:val="0031585E"/>
    <w:rsid w:val="003314E2"/>
    <w:rsid w:val="00361D35"/>
    <w:rsid w:val="004E5AB7"/>
    <w:rsid w:val="00500397"/>
    <w:rsid w:val="005B076A"/>
    <w:rsid w:val="00627AF1"/>
    <w:rsid w:val="00742938"/>
    <w:rsid w:val="008A3531"/>
    <w:rsid w:val="00985DD4"/>
    <w:rsid w:val="00A822AE"/>
    <w:rsid w:val="00BD4D23"/>
    <w:rsid w:val="00D9145F"/>
    <w:rsid w:val="00DD1FD9"/>
    <w:rsid w:val="00DD5FD9"/>
    <w:rsid w:val="00DE356C"/>
    <w:rsid w:val="00E53DE3"/>
    <w:rsid w:val="00EF00AB"/>
    <w:rsid w:val="00F6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16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8"/>
    <w:pPr>
      <w:ind w:left="720"/>
      <w:contextualSpacing/>
    </w:pPr>
  </w:style>
  <w:style w:type="paragraph" w:styleId="Header">
    <w:name w:val="header"/>
    <w:basedOn w:val="Normal"/>
    <w:link w:val="HeaderChar"/>
    <w:uiPriority w:val="99"/>
    <w:unhideWhenUsed/>
    <w:rsid w:val="00742938"/>
    <w:pPr>
      <w:tabs>
        <w:tab w:val="center" w:pos="4320"/>
        <w:tab w:val="right" w:pos="8640"/>
      </w:tabs>
    </w:pPr>
  </w:style>
  <w:style w:type="character" w:customStyle="1" w:styleId="HeaderChar">
    <w:name w:val="Header Char"/>
    <w:basedOn w:val="DefaultParagraphFont"/>
    <w:link w:val="Header"/>
    <w:uiPriority w:val="99"/>
    <w:rsid w:val="00742938"/>
  </w:style>
  <w:style w:type="paragraph" w:styleId="Footer">
    <w:name w:val="footer"/>
    <w:basedOn w:val="Normal"/>
    <w:link w:val="FooterChar"/>
    <w:uiPriority w:val="99"/>
    <w:unhideWhenUsed/>
    <w:rsid w:val="00742938"/>
    <w:pPr>
      <w:tabs>
        <w:tab w:val="center" w:pos="4320"/>
        <w:tab w:val="right" w:pos="8640"/>
      </w:tabs>
    </w:pPr>
  </w:style>
  <w:style w:type="character" w:customStyle="1" w:styleId="FooterChar">
    <w:name w:val="Footer Char"/>
    <w:basedOn w:val="DefaultParagraphFont"/>
    <w:link w:val="Footer"/>
    <w:uiPriority w:val="99"/>
    <w:rsid w:val="00742938"/>
  </w:style>
  <w:style w:type="paragraph" w:styleId="NoSpacing">
    <w:name w:val="No Spacing"/>
    <w:link w:val="NoSpacingChar"/>
    <w:qFormat/>
    <w:rsid w:val="00627AF1"/>
    <w:rPr>
      <w:rFonts w:ascii="PMingLiU" w:hAnsi="PMingLiU"/>
      <w:sz w:val="22"/>
      <w:szCs w:val="22"/>
    </w:rPr>
  </w:style>
  <w:style w:type="character" w:customStyle="1" w:styleId="NoSpacingChar">
    <w:name w:val="No Spacing Char"/>
    <w:basedOn w:val="DefaultParagraphFont"/>
    <w:link w:val="NoSpacing"/>
    <w:rsid w:val="00627AF1"/>
    <w:rPr>
      <w:rFonts w:ascii="PMingLiU" w:hAnsi="PMingLiU"/>
      <w:sz w:val="22"/>
      <w:szCs w:val="22"/>
    </w:rPr>
  </w:style>
  <w:style w:type="character" w:styleId="PageNumber">
    <w:name w:val="page number"/>
    <w:basedOn w:val="DefaultParagraphFont"/>
    <w:uiPriority w:val="99"/>
    <w:semiHidden/>
    <w:unhideWhenUsed/>
    <w:rsid w:val="00627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8"/>
    <w:pPr>
      <w:ind w:left="720"/>
      <w:contextualSpacing/>
    </w:pPr>
  </w:style>
  <w:style w:type="paragraph" w:styleId="Header">
    <w:name w:val="header"/>
    <w:basedOn w:val="Normal"/>
    <w:link w:val="HeaderChar"/>
    <w:uiPriority w:val="99"/>
    <w:unhideWhenUsed/>
    <w:rsid w:val="00742938"/>
    <w:pPr>
      <w:tabs>
        <w:tab w:val="center" w:pos="4320"/>
        <w:tab w:val="right" w:pos="8640"/>
      </w:tabs>
    </w:pPr>
  </w:style>
  <w:style w:type="character" w:customStyle="1" w:styleId="HeaderChar">
    <w:name w:val="Header Char"/>
    <w:basedOn w:val="DefaultParagraphFont"/>
    <w:link w:val="Header"/>
    <w:uiPriority w:val="99"/>
    <w:rsid w:val="00742938"/>
  </w:style>
  <w:style w:type="paragraph" w:styleId="Footer">
    <w:name w:val="footer"/>
    <w:basedOn w:val="Normal"/>
    <w:link w:val="FooterChar"/>
    <w:uiPriority w:val="99"/>
    <w:unhideWhenUsed/>
    <w:rsid w:val="00742938"/>
    <w:pPr>
      <w:tabs>
        <w:tab w:val="center" w:pos="4320"/>
        <w:tab w:val="right" w:pos="8640"/>
      </w:tabs>
    </w:pPr>
  </w:style>
  <w:style w:type="character" w:customStyle="1" w:styleId="FooterChar">
    <w:name w:val="Footer Char"/>
    <w:basedOn w:val="DefaultParagraphFont"/>
    <w:link w:val="Footer"/>
    <w:uiPriority w:val="99"/>
    <w:rsid w:val="00742938"/>
  </w:style>
  <w:style w:type="paragraph" w:styleId="NoSpacing">
    <w:name w:val="No Spacing"/>
    <w:link w:val="NoSpacingChar"/>
    <w:qFormat/>
    <w:rsid w:val="00627AF1"/>
    <w:rPr>
      <w:rFonts w:ascii="PMingLiU" w:hAnsi="PMingLiU"/>
      <w:sz w:val="22"/>
      <w:szCs w:val="22"/>
    </w:rPr>
  </w:style>
  <w:style w:type="character" w:customStyle="1" w:styleId="NoSpacingChar">
    <w:name w:val="No Spacing Char"/>
    <w:basedOn w:val="DefaultParagraphFont"/>
    <w:link w:val="NoSpacing"/>
    <w:rsid w:val="00627AF1"/>
    <w:rPr>
      <w:rFonts w:ascii="PMingLiU" w:hAnsi="PMingLiU"/>
      <w:sz w:val="22"/>
      <w:szCs w:val="22"/>
    </w:rPr>
  </w:style>
  <w:style w:type="character" w:styleId="PageNumber">
    <w:name w:val="page number"/>
    <w:basedOn w:val="DefaultParagraphFont"/>
    <w:uiPriority w:val="99"/>
    <w:semiHidden/>
    <w:unhideWhenUsed/>
    <w:rsid w:val="0062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610 Santa Monica Blvd. #214, Santa Monica, CA 90401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4E80D7-520F-2B48-8389-BC166A69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764</Characters>
  <Application>Microsoft Macintosh Word</Application>
  <DocSecurity>0</DocSecurity>
  <Lines>6</Lines>
  <Paragraphs>1</Paragraphs>
  <ScaleCrop>false</ScaleCrop>
  <Company>Stephen Winston Consulting Corporation</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Veronica Winston, M.F.T. (LIC #MFT42941)</dc:title>
  <dc:subject/>
  <dc:creator>Veronica Winston</dc:creator>
  <cp:keywords/>
  <dc:description/>
  <cp:lastModifiedBy>Veronica Winston</cp:lastModifiedBy>
  <cp:revision>3</cp:revision>
  <dcterms:created xsi:type="dcterms:W3CDTF">2019-11-05T19:37:00Z</dcterms:created>
  <dcterms:modified xsi:type="dcterms:W3CDTF">2019-11-05T19:46:00Z</dcterms:modified>
</cp:coreProperties>
</file>